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8517B" w:rsidP="4BB4B794" w:rsidRDefault="0FCF1161" w14:paraId="68EBD688" w14:textId="03901686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A2D2D"/>
        </w:rPr>
      </w:pPr>
      <w:r w:rsidR="0232D9CB">
        <w:drawing>
          <wp:inline wp14:editId="77D0357F" wp14:anchorId="148F0023">
            <wp:extent cx="5429250" cy="2171700"/>
            <wp:effectExtent l="0" t="0" r="0" b="0"/>
            <wp:docPr id="1883995828" name="Afbeelding 188399582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beelding 1883995828"/>
                    <pic:cNvPicPr/>
                  </pic:nvPicPr>
                  <pic:blipFill>
                    <a:blip r:embed="Rafd53bd37866430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292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D0357F" w:rsidR="0FCF116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 xml:space="preserve">Algemene informatietekst </w:t>
      </w:r>
      <w:r w:rsidRPr="77D0357F" w:rsidR="4A81BEC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A2D2D"/>
        </w:rPr>
        <w:t>PUBLIEK</w:t>
      </w:r>
      <w:r w:rsidRPr="77D0357F" w:rsidR="7D616CF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A2D2D"/>
        </w:rPr>
        <w:t>SFASE</w:t>
      </w:r>
      <w:r w:rsidRPr="77D0357F" w:rsidR="3BD76DE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A2D2D"/>
        </w:rPr>
        <w:t xml:space="preserve"> </w:t>
      </w:r>
      <w:r w:rsidRPr="77D0357F" w:rsidR="0905925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A2D2D"/>
        </w:rPr>
        <w:t xml:space="preserve">(vanaf </w:t>
      </w:r>
      <w:r w:rsidRPr="77D0357F" w:rsidR="634DA33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FA2D2D"/>
        </w:rPr>
        <w:t>7 februari)</w:t>
      </w:r>
    </w:p>
    <w:p w:rsidR="0048517B" w:rsidP="4BB4B794" w:rsidRDefault="4B4B83B0" w14:paraId="3945E6FA" w14:textId="229F1AFF">
      <w:pPr>
        <w:rPr>
          <w:rFonts w:ascii="Calibri Light" w:hAnsi="Calibri Light" w:eastAsia="Calibri Light" w:cs="Calibri Light" w:asciiTheme="majorAscii" w:hAnsiTheme="majorAscii" w:eastAsiaTheme="majorAscii" w:cstheme="majorAscii"/>
          <w:lang w:val="nl-BE"/>
        </w:rPr>
      </w:pPr>
      <w:r w:rsidRPr="77D0357F" w:rsidR="4B4B83B0">
        <w:rPr>
          <w:rFonts w:ascii="Calibri Light" w:hAnsi="Calibri Light" w:eastAsia="Calibri Light" w:cs="Calibri Light" w:asciiTheme="majorAscii" w:hAnsiTheme="majorAscii" w:eastAsiaTheme="majorAscii" w:cstheme="majorAscii"/>
        </w:rPr>
        <w:t>Atelier in beeld is hét grote open atelierweekend voor beeldend kunstenaars in heel Vlaanderen en Brussel.</w:t>
      </w:r>
      <w:r w:rsidRPr="77D0357F" w:rsidR="72E2BD41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77D0357F" w:rsidR="5F69F371">
        <w:rPr>
          <w:rFonts w:ascii="Calibri Light" w:hAnsi="Calibri Light" w:eastAsia="Calibri Light" w:cs="Calibri Light" w:asciiTheme="majorAscii" w:hAnsiTheme="majorAscii" w:eastAsiaTheme="majorAscii" w:cstheme="majorAscii"/>
          <w:lang w:val="nl-BE"/>
        </w:rPr>
        <w:t>Op 6 &amp; 7 mei 2023 kun je</w:t>
      </w:r>
      <w:r w:rsidRPr="77D0357F" w:rsidR="37EBE23D">
        <w:rPr>
          <w:rFonts w:ascii="Calibri Light" w:hAnsi="Calibri Light" w:eastAsia="Calibri Light" w:cs="Calibri Light" w:asciiTheme="majorAscii" w:hAnsiTheme="majorAscii" w:eastAsiaTheme="majorAscii" w:cstheme="majorAscii"/>
          <w:lang w:val="nl-BE"/>
        </w:rPr>
        <w:t xml:space="preserve"> opnieuw</w:t>
      </w:r>
      <w:r w:rsidRPr="77D0357F" w:rsidR="5F69F371">
        <w:rPr>
          <w:rFonts w:ascii="Calibri Light" w:hAnsi="Calibri Light" w:eastAsia="Calibri Light" w:cs="Calibri Light" w:asciiTheme="majorAscii" w:hAnsiTheme="majorAscii" w:eastAsiaTheme="majorAscii" w:cstheme="majorAscii"/>
          <w:lang w:val="nl-BE"/>
        </w:rPr>
        <w:t xml:space="preserve"> binnenkijken achter de schermen van </w:t>
      </w:r>
      <w:r w:rsidRPr="77D0357F" w:rsidR="3CC9519D">
        <w:rPr>
          <w:rFonts w:ascii="Calibri Light" w:hAnsi="Calibri Light" w:eastAsia="Calibri Light" w:cs="Calibri Light" w:asciiTheme="majorAscii" w:hAnsiTheme="majorAscii" w:eastAsiaTheme="majorAscii" w:cstheme="majorAscii"/>
          <w:lang w:val="nl-BE"/>
        </w:rPr>
        <w:t xml:space="preserve">meer dan 1400 </w:t>
      </w:r>
      <w:r w:rsidRPr="77D0357F" w:rsidR="5F69F371">
        <w:rPr>
          <w:rFonts w:ascii="Calibri Light" w:hAnsi="Calibri Light" w:eastAsia="Calibri Light" w:cs="Calibri Light" w:asciiTheme="majorAscii" w:hAnsiTheme="majorAscii" w:eastAsiaTheme="majorAscii" w:cstheme="majorAscii"/>
          <w:lang w:val="nl-BE"/>
        </w:rPr>
        <w:t>inspirerende plekken. </w:t>
      </w:r>
    </w:p>
    <w:p w:rsidR="0048517B" w:rsidP="4BB4B794" w:rsidRDefault="34B4417B" w14:paraId="12DE8163" w14:textId="62B1EF08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4BB4B794" w:rsidR="34B4417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Ook in </w:t>
      </w:r>
      <w:r w:rsidRPr="4BB4B794" w:rsidR="6FC70082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highlight w:val="yellow"/>
        </w:rPr>
        <w:t>[naam stad]</w:t>
      </w:r>
      <w:r w:rsidRPr="4BB4B794" w:rsidR="275D9B27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4BB4B794" w:rsidR="34B4417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zetten </w:t>
      </w:r>
      <w:r w:rsidRPr="4BB4B794" w:rsidR="6ADA052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tal van </w:t>
      </w:r>
      <w:r w:rsidRPr="4BB4B794" w:rsidR="34B4417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beeldend kunstenaars hun deuren open. </w:t>
      </w:r>
      <w:r w:rsidRPr="4BB4B794" w:rsidR="72E2BD41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Je ontdekt er werk van kunstenaars uit verschillende disciplines, van beeldhouwkunst tot grafiek, van </w:t>
      </w:r>
      <w:r w:rsidRPr="4BB4B794" w:rsidR="179D7FBA">
        <w:rPr>
          <w:rFonts w:ascii="Calibri Light" w:hAnsi="Calibri Light" w:eastAsia="Calibri Light" w:cs="Calibri Light" w:asciiTheme="majorAscii" w:hAnsiTheme="majorAscii" w:eastAsiaTheme="majorAscii" w:cstheme="majorAscii"/>
        </w:rPr>
        <w:t>keramiek tot textielontwerp.</w:t>
      </w:r>
      <w:r w:rsidRPr="4BB4B794" w:rsidR="55BE50F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Je krijgt een unieke inkijk in hun atelier en </w:t>
      </w:r>
      <w:r w:rsidRPr="4BB4B794" w:rsidR="5F2C9EC4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in </w:t>
      </w:r>
      <w:r w:rsidRPr="4BB4B794" w:rsidR="55BE50F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hun werkproces. </w:t>
      </w:r>
    </w:p>
    <w:p w:rsidR="0048517B" w:rsidP="4BB4B794" w:rsidRDefault="4B4B83B0" w14:paraId="2EF0E117" w14:textId="792B848E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4BB4B794" w:rsidR="4B4B83B0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Atelier in beeld is een initiatief van </w:t>
      </w:r>
      <w:hyperlink r:id="R2af1daa5d1034612">
        <w:r w:rsidRPr="4BB4B794" w:rsidR="4B4B83B0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</w:rPr>
          <w:t>Kunstwerkt</w:t>
        </w:r>
      </w:hyperlink>
      <w:r w:rsidRPr="4BB4B794" w:rsidR="4B4B83B0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proofErr w:type="gramStart"/>
      <w:r w:rsidRPr="4BB4B794" w:rsidR="4B4B83B0">
        <w:rPr>
          <w:rFonts w:ascii="Calibri Light" w:hAnsi="Calibri Light" w:eastAsia="Calibri Light" w:cs="Calibri Light" w:asciiTheme="majorAscii" w:hAnsiTheme="majorAscii" w:eastAsiaTheme="majorAscii" w:cstheme="majorAscii"/>
        </w:rPr>
        <w:t>en</w:t>
      </w:r>
      <w:proofErr w:type="gramEnd"/>
      <w:r w:rsidRPr="4BB4B794" w:rsidR="4B4B83B0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vindt jaarlijks plaats in mei. Alle ateliers zijn dan gratis en zonder reservatie te bezoeken.</w:t>
      </w:r>
    </w:p>
    <w:p w:rsidR="0048517B" w:rsidP="4BB4B794" w:rsidRDefault="5A5C5F6C" w14:paraId="7B5CAEB5" w14:textId="2019593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77D0357F" w:rsidR="5A5C5F6C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Ontdek </w:t>
      </w:r>
      <w:r w:rsidRPr="77D0357F" w:rsidR="27D525F2">
        <w:rPr>
          <w:rFonts w:ascii="Calibri Light" w:hAnsi="Calibri Light" w:eastAsia="Calibri Light" w:cs="Calibri Light" w:asciiTheme="majorAscii" w:hAnsiTheme="majorAscii" w:eastAsiaTheme="majorAscii" w:cstheme="majorAscii"/>
        </w:rPr>
        <w:t>alle</w:t>
      </w:r>
      <w:r w:rsidRPr="77D0357F" w:rsidR="32D45BE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77D0357F" w:rsidR="5A5C5F6C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ateliers op </w:t>
      </w:r>
      <w:proofErr w:type="spellStart"/>
      <w:r w:rsidRPr="77D0357F" w:rsidR="5A5C5F6C">
        <w:rPr>
          <w:rFonts w:ascii="Calibri Light" w:hAnsi="Calibri Light" w:eastAsia="Calibri Light" w:cs="Calibri Light" w:asciiTheme="majorAscii" w:hAnsiTheme="majorAscii" w:eastAsiaTheme="majorAscii" w:cstheme="majorAscii"/>
        </w:rPr>
        <w:t>atelierinbeeld</w:t>
      </w:r>
      <w:proofErr w:type="spellEnd"/>
      <w:r w:rsidRPr="77D0357F" w:rsidR="5A5C5F6C">
        <w:rPr>
          <w:rFonts w:ascii="Calibri Light" w:hAnsi="Calibri Light" w:eastAsia="Calibri Light" w:cs="Calibri Light" w:asciiTheme="majorAscii" w:hAnsiTheme="majorAscii" w:eastAsiaTheme="majorAscii" w:cstheme="majorAscii"/>
        </w:rPr>
        <w:t>.be</w:t>
      </w:r>
      <w:r w:rsidRPr="77D0357F" w:rsidR="37F23D58">
        <w:rPr>
          <w:rFonts w:ascii="Calibri Light" w:hAnsi="Calibri Light" w:eastAsia="Calibri Light" w:cs="Calibri Light" w:asciiTheme="majorAscii" w:hAnsiTheme="majorAscii" w:eastAsiaTheme="majorAscii" w:cstheme="majorAscii"/>
        </w:rPr>
        <w:t>.</w:t>
      </w:r>
    </w:p>
    <w:p w:rsidR="3AE8FD33" w:rsidP="4BB4B794" w:rsidRDefault="3AE8FD33" w14:paraId="0D4E9B84" w14:textId="12E58BA8" w14:noSpellErr="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7E6EE2D9" w:rsidP="523FC5C7" w:rsidRDefault="7E6EE2D9" w14:paraId="11C2C2A4" w14:textId="2ECE3186">
      <w:pPr>
        <w:pStyle w:val="Standaard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523FC5C7" w:rsidR="7E6EE2D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Ontdek kunstenaarsateliers in je buurt</w:t>
      </w:r>
    </w:p>
    <w:p w:rsidR="60778B0F" w:rsidP="523FC5C7" w:rsidRDefault="60778B0F" w14:paraId="03C989DA" w14:textId="17046D39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523FC5C7" w:rsidR="60778B0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nl"/>
        </w:rPr>
        <w:t xml:space="preserve">Ga langs bij beeldend kunstenaars in heel Vlaanderen en Brussel. </w:t>
      </w:r>
      <w:r w:rsidRPr="523FC5C7" w:rsidR="60778B0F">
        <w:rPr>
          <w:rFonts w:ascii="Calibri Light" w:hAnsi="Calibri Light" w:eastAsia="Calibri Light" w:cs="Calibri Light" w:asciiTheme="majorAscii" w:hAnsiTheme="majorAscii" w:eastAsiaTheme="majorAscii" w:cstheme="majorAscii"/>
        </w:rPr>
        <w:t>Plan je route langs ateliers in je buurt op atelierinbeeld.be.</w:t>
      </w:r>
    </w:p>
    <w:p w:rsidR="523FC5C7" w:rsidP="77D0357F" w:rsidRDefault="523FC5C7" w14:paraId="12D27066" w14:textId="7EB70BFB">
      <w:pPr>
        <w:pStyle w:val="Standaard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77D0357F" w:rsidR="60778B0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lang w:val="nl"/>
        </w:rPr>
        <w:t xml:space="preserve"> </w:t>
      </w:r>
    </w:p>
    <w:p w:rsidR="06D52A15" w:rsidP="4BB4B794" w:rsidRDefault="06D52A15" w14:paraId="209193E1" w14:textId="2EEFDAEF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4BB4B794" w:rsidR="06D52A1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Kijk binnen tijdens Atelier in beeld</w:t>
      </w:r>
    </w:p>
    <w:p w:rsidR="06D52A15" w:rsidP="4BB4B794" w:rsidRDefault="06D52A15" w14:paraId="79ABD86A" w14:textId="636BE108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77D0357F" w:rsidR="06D52A15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Altijd al eens een kunstenaarsatelier van binnenuit willen zien? Op 6 en 7 mei zetten meer </w:t>
      </w:r>
      <w:r w:rsidRPr="77D0357F" w:rsidR="1FF877E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2200 beeldend kunstenaars </w:t>
      </w:r>
      <w:r w:rsidRPr="77D0357F" w:rsidR="06D52A15">
        <w:rPr>
          <w:rFonts w:ascii="Calibri Light" w:hAnsi="Calibri Light" w:eastAsia="Calibri Light" w:cs="Calibri Light" w:asciiTheme="majorAscii" w:hAnsiTheme="majorAscii" w:eastAsiaTheme="majorAscii" w:cstheme="majorAscii"/>
        </w:rPr>
        <w:t>in heel Vlaanderen en Brussel hun deuren</w:t>
      </w:r>
      <w:r w:rsidRPr="77D0357F" w:rsidR="70FB7FBE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voor je</w:t>
      </w:r>
      <w:r w:rsidRPr="77D0357F" w:rsidR="06D52A15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open. Ontdek alle ateliers op </w:t>
      </w:r>
      <w:proofErr w:type="spellStart"/>
      <w:r w:rsidRPr="77D0357F" w:rsidR="06D52A15">
        <w:rPr>
          <w:rFonts w:ascii="Calibri Light" w:hAnsi="Calibri Light" w:eastAsia="Calibri Light" w:cs="Calibri Light" w:asciiTheme="majorAscii" w:hAnsiTheme="majorAscii" w:eastAsiaTheme="majorAscii" w:cstheme="majorAscii"/>
        </w:rPr>
        <w:t>atelierinbeeld</w:t>
      </w:r>
      <w:proofErr w:type="spellEnd"/>
      <w:r w:rsidRPr="77D0357F" w:rsidR="06D52A15">
        <w:rPr>
          <w:rFonts w:ascii="Calibri Light" w:hAnsi="Calibri Light" w:eastAsia="Calibri Light" w:cs="Calibri Light" w:asciiTheme="majorAscii" w:hAnsiTheme="majorAscii" w:eastAsiaTheme="majorAscii" w:cstheme="majorAscii"/>
        </w:rPr>
        <w:t>.be.</w:t>
      </w:r>
    </w:p>
    <w:p w:rsidR="3AE8FD33" w:rsidP="4BB4B794" w:rsidRDefault="3AE8FD33" w14:paraId="5D65F0A3" w14:textId="01FC5302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1EC6DE4A" w:rsidP="4BB4B794" w:rsidRDefault="1EC6DE4A" w14:paraId="1074CD17" w14:textId="5DA3144E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4BB4B794" w:rsidR="1EC6DE4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Kom langs tijdens Atelier in beeld</w:t>
      </w:r>
    </w:p>
    <w:p w:rsidR="1EC6DE4A" w:rsidP="4BB4B794" w:rsidRDefault="1EC6DE4A" w14:paraId="58C457B8" w14:textId="6F7505EC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4BB4B794" w:rsidR="1EC6DE4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Altijd al eens een kunstenaarsatelier van binnenuit willen zien? Op 6 en 7 mei zetten </w:t>
      </w:r>
      <w:r w:rsidRPr="4BB4B794" w:rsidR="760EE48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beeldend kunstenaars </w:t>
      </w:r>
      <w:r w:rsidRPr="4BB4B794" w:rsidR="1EC6DE4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in heel Vlaanderen en Brussel hun deuren </w:t>
      </w:r>
      <w:r w:rsidRPr="4BB4B794" w:rsidR="37635EFB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voor je </w:t>
      </w:r>
      <w:r w:rsidRPr="4BB4B794" w:rsidR="1EC6DE4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open. </w:t>
      </w:r>
      <w:r w:rsidRPr="4BB4B794" w:rsidR="2287BD0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Plan je route langs de </w:t>
      </w:r>
      <w:r w:rsidRPr="4BB4B794" w:rsidR="1EC6DE4A">
        <w:rPr>
          <w:rFonts w:ascii="Calibri Light" w:hAnsi="Calibri Light" w:eastAsia="Calibri Light" w:cs="Calibri Light" w:asciiTheme="majorAscii" w:hAnsiTheme="majorAscii" w:eastAsiaTheme="majorAscii" w:cstheme="majorAscii"/>
        </w:rPr>
        <w:t>ateliers in je buurt op atelierinbeeld.be.</w:t>
      </w:r>
    </w:p>
    <w:p w:rsidR="3AE8FD33" w:rsidP="4BB4B794" w:rsidRDefault="3AE8FD33" w14:paraId="1574AACF" w14:textId="01FC5302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bookmarkStart w:name="_GoBack" w:id="0"/>
      <w:bookmarkEnd w:id="0"/>
    </w:p>
    <w:p w:rsidR="6CF2188A" w:rsidP="4BB4B794" w:rsidRDefault="6CF2188A" w14:paraId="1D868C6C" w14:textId="455A1893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</w:pPr>
      <w:r w:rsidRPr="4BB4B794" w:rsidR="6CF2188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</w:rPr>
        <w:t>Ontdek kunstenaars in je buurt tijdens Atelier in beeld</w:t>
      </w:r>
    </w:p>
    <w:p w:rsidR="3AE8FD33" w:rsidP="4BB4B794" w:rsidRDefault="3AE8FD33" w14:paraId="1AEC5995" w14:textId="2CF85AFF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  <w:r w:rsidRPr="1EB0DFB4" w:rsidR="55615724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Van schilderkunst tot grafiek, 3D-prints tot keramiek: laat je </w:t>
      </w:r>
      <w:r w:rsidRPr="1EB0DFB4" w:rsidR="185FC35A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op 6 en 7 mei </w:t>
      </w:r>
      <w:r w:rsidRPr="1EB0DFB4" w:rsidR="55615724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verrassen door </w:t>
      </w:r>
      <w:r w:rsidRPr="1EB0DFB4" w:rsidR="05B03250">
        <w:rPr>
          <w:rFonts w:ascii="Calibri Light" w:hAnsi="Calibri Light" w:eastAsia="Calibri Light" w:cs="Calibri Light" w:asciiTheme="majorAscii" w:hAnsiTheme="majorAscii" w:eastAsiaTheme="majorAscii" w:cstheme="majorAscii"/>
        </w:rPr>
        <w:t>beeldend</w:t>
      </w:r>
      <w:r w:rsidRPr="1EB0DFB4" w:rsidR="55615724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1EB0DFB4" w:rsidR="05B03250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kunstenaars </w:t>
      </w:r>
      <w:r w:rsidRPr="1EB0DFB4" w:rsidR="55615724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in je buurt. </w:t>
      </w:r>
      <w:r w:rsidRPr="1EB0DFB4" w:rsidR="167305DD">
        <w:rPr>
          <w:rFonts w:ascii="Calibri Light" w:hAnsi="Calibri Light" w:eastAsia="Calibri Light" w:cs="Calibri Light" w:asciiTheme="majorAscii" w:hAnsiTheme="majorAscii" w:eastAsiaTheme="majorAscii" w:cstheme="majorAscii"/>
        </w:rPr>
        <w:t>Plan je route langs ateliers in</w:t>
      </w:r>
      <w:r w:rsidRPr="1EB0DFB4" w:rsidR="68816E22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heel Vlaanderen en Brussel</w:t>
      </w:r>
      <w:r w:rsidRPr="1EB0DFB4" w:rsidR="167305DD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op </w:t>
      </w:r>
      <w:r w:rsidRPr="1EB0DFB4" w:rsidR="167305DD">
        <w:rPr>
          <w:rFonts w:ascii="Calibri Light" w:hAnsi="Calibri Light" w:eastAsia="Calibri Light" w:cs="Calibri Light" w:asciiTheme="majorAscii" w:hAnsiTheme="majorAscii" w:eastAsiaTheme="majorAscii" w:cstheme="majorAscii"/>
        </w:rPr>
        <w:t>atelierinbeeld</w:t>
      </w:r>
      <w:r w:rsidRPr="1EB0DFB4" w:rsidR="167305DD">
        <w:rPr>
          <w:rFonts w:ascii="Calibri Light" w:hAnsi="Calibri Light" w:eastAsia="Calibri Light" w:cs="Calibri Light" w:asciiTheme="majorAscii" w:hAnsiTheme="majorAscii" w:eastAsiaTheme="majorAscii" w:cstheme="majorAscii"/>
        </w:rPr>
        <w:t>.be.</w:t>
      </w:r>
    </w:p>
    <w:p w:rsidR="3AE8FD33" w:rsidP="4BB4B794" w:rsidRDefault="3AE8FD33" w14:paraId="726DE439" w14:textId="7C5FA7A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3AE8FD33" w:rsidP="4BB4B794" w:rsidRDefault="3AE8FD33" w14:paraId="409C24D6" w14:textId="2E7EA214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3AE8FD33" w:rsidP="4BB4B794" w:rsidRDefault="3AE8FD33" w14:paraId="45D966AC" w14:textId="56A8924D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3AE8FD33" w:rsidP="4BB4B794" w:rsidRDefault="3AE8FD33" w14:paraId="03286D99" w14:textId="7690AD41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3AE8FD33" w:rsidP="4BB4B794" w:rsidRDefault="3AE8FD33" w14:paraId="6A177E50" w14:textId="3B98347F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3AE8FD33" w:rsidP="4BB4B794" w:rsidRDefault="3AE8FD33" w14:paraId="4F0E2331" w14:textId="26F33444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sectPr w:rsidR="3AE8FD3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C62B2"/>
    <w:rsid w:val="0007C94F"/>
    <w:rsid w:val="0008C6D3"/>
    <w:rsid w:val="00323DEF"/>
    <w:rsid w:val="0048517B"/>
    <w:rsid w:val="00DF5004"/>
    <w:rsid w:val="00F3F9C6"/>
    <w:rsid w:val="0232D9CB"/>
    <w:rsid w:val="033F6A11"/>
    <w:rsid w:val="04587152"/>
    <w:rsid w:val="04E327F8"/>
    <w:rsid w:val="051C3DAE"/>
    <w:rsid w:val="05B03250"/>
    <w:rsid w:val="066431CD"/>
    <w:rsid w:val="06770AD3"/>
    <w:rsid w:val="06D52A15"/>
    <w:rsid w:val="07558C48"/>
    <w:rsid w:val="07DDE68F"/>
    <w:rsid w:val="0905925B"/>
    <w:rsid w:val="0907B137"/>
    <w:rsid w:val="0B158751"/>
    <w:rsid w:val="0CEE39DD"/>
    <w:rsid w:val="0FCF1161"/>
    <w:rsid w:val="10546120"/>
    <w:rsid w:val="10BBA584"/>
    <w:rsid w:val="116D8A28"/>
    <w:rsid w:val="11C5FFC1"/>
    <w:rsid w:val="127194EB"/>
    <w:rsid w:val="1323982B"/>
    <w:rsid w:val="1439CF2F"/>
    <w:rsid w:val="15E5212F"/>
    <w:rsid w:val="15ED0EB5"/>
    <w:rsid w:val="1669D8B5"/>
    <w:rsid w:val="167305DD"/>
    <w:rsid w:val="16AA7A47"/>
    <w:rsid w:val="179D7FBA"/>
    <w:rsid w:val="185FC35A"/>
    <w:rsid w:val="18EDE232"/>
    <w:rsid w:val="1CCA7A71"/>
    <w:rsid w:val="1D5C62B2"/>
    <w:rsid w:val="1EA02E08"/>
    <w:rsid w:val="1EB0DFB4"/>
    <w:rsid w:val="1EC6DE4A"/>
    <w:rsid w:val="1FF877EB"/>
    <w:rsid w:val="221E853A"/>
    <w:rsid w:val="2287BD0A"/>
    <w:rsid w:val="22B26960"/>
    <w:rsid w:val="2409F2FA"/>
    <w:rsid w:val="24C12A13"/>
    <w:rsid w:val="24C4517F"/>
    <w:rsid w:val="266021E0"/>
    <w:rsid w:val="275D9B27"/>
    <w:rsid w:val="27D525F2"/>
    <w:rsid w:val="27FBF241"/>
    <w:rsid w:val="2B339303"/>
    <w:rsid w:val="2C87D227"/>
    <w:rsid w:val="2F614E9E"/>
    <w:rsid w:val="329BB65D"/>
    <w:rsid w:val="32D45BE3"/>
    <w:rsid w:val="33E58461"/>
    <w:rsid w:val="34926E1D"/>
    <w:rsid w:val="34B4417B"/>
    <w:rsid w:val="37635EFB"/>
    <w:rsid w:val="37EBE23D"/>
    <w:rsid w:val="37F23D58"/>
    <w:rsid w:val="38E2C787"/>
    <w:rsid w:val="39ADE66C"/>
    <w:rsid w:val="39D4C863"/>
    <w:rsid w:val="3A3378C2"/>
    <w:rsid w:val="3A8F2543"/>
    <w:rsid w:val="3AE8FD33"/>
    <w:rsid w:val="3BD76DE9"/>
    <w:rsid w:val="3CBF5360"/>
    <w:rsid w:val="3CC9519D"/>
    <w:rsid w:val="3D4A0A06"/>
    <w:rsid w:val="3D7553B5"/>
    <w:rsid w:val="3DA95D72"/>
    <w:rsid w:val="40EAB715"/>
    <w:rsid w:val="44551781"/>
    <w:rsid w:val="44F88699"/>
    <w:rsid w:val="469456FA"/>
    <w:rsid w:val="49246FEB"/>
    <w:rsid w:val="49CBF7BC"/>
    <w:rsid w:val="4A81BEC4"/>
    <w:rsid w:val="4ADA8040"/>
    <w:rsid w:val="4B4B83B0"/>
    <w:rsid w:val="4B67C81D"/>
    <w:rsid w:val="4B730019"/>
    <w:rsid w:val="4BB4B794"/>
    <w:rsid w:val="4D03987E"/>
    <w:rsid w:val="4D3EB64D"/>
    <w:rsid w:val="4D681B56"/>
    <w:rsid w:val="51C43A28"/>
    <w:rsid w:val="523FC5C7"/>
    <w:rsid w:val="52F3D455"/>
    <w:rsid w:val="52F8F80B"/>
    <w:rsid w:val="55615724"/>
    <w:rsid w:val="55BE50FA"/>
    <w:rsid w:val="563098CD"/>
    <w:rsid w:val="570EFD9C"/>
    <w:rsid w:val="5785155A"/>
    <w:rsid w:val="57F05475"/>
    <w:rsid w:val="5952DB6B"/>
    <w:rsid w:val="5A5C5F6C"/>
    <w:rsid w:val="5ABCB61C"/>
    <w:rsid w:val="5B3CB2AA"/>
    <w:rsid w:val="5B84FF9B"/>
    <w:rsid w:val="5C58867D"/>
    <w:rsid w:val="5D2DCF36"/>
    <w:rsid w:val="5DF2E847"/>
    <w:rsid w:val="5E3B34CE"/>
    <w:rsid w:val="5F2C9EC4"/>
    <w:rsid w:val="5F69F371"/>
    <w:rsid w:val="5F933B83"/>
    <w:rsid w:val="60778B0F"/>
    <w:rsid w:val="61D8D684"/>
    <w:rsid w:val="62468D85"/>
    <w:rsid w:val="634DA331"/>
    <w:rsid w:val="6374A6E5"/>
    <w:rsid w:val="63B18B74"/>
    <w:rsid w:val="665BFF96"/>
    <w:rsid w:val="66AC47A7"/>
    <w:rsid w:val="67C8EEB7"/>
    <w:rsid w:val="68444ECA"/>
    <w:rsid w:val="68816E22"/>
    <w:rsid w:val="68A7C96A"/>
    <w:rsid w:val="6ADA052A"/>
    <w:rsid w:val="6B609102"/>
    <w:rsid w:val="6BDF6A2C"/>
    <w:rsid w:val="6C9C5FDA"/>
    <w:rsid w:val="6CF2188A"/>
    <w:rsid w:val="6FBD4304"/>
    <w:rsid w:val="6FC70082"/>
    <w:rsid w:val="70FB7FBE"/>
    <w:rsid w:val="7190E6D5"/>
    <w:rsid w:val="729E8FA0"/>
    <w:rsid w:val="72E2BD41"/>
    <w:rsid w:val="732CB736"/>
    <w:rsid w:val="743A6001"/>
    <w:rsid w:val="7488347C"/>
    <w:rsid w:val="758E39F8"/>
    <w:rsid w:val="760EE48B"/>
    <w:rsid w:val="766BDE61"/>
    <w:rsid w:val="77D0357F"/>
    <w:rsid w:val="78084C75"/>
    <w:rsid w:val="78C5DABA"/>
    <w:rsid w:val="78E3CC83"/>
    <w:rsid w:val="7A5397DC"/>
    <w:rsid w:val="7B8E9390"/>
    <w:rsid w:val="7BA6B23E"/>
    <w:rsid w:val="7BEA4011"/>
    <w:rsid w:val="7C4E42A3"/>
    <w:rsid w:val="7CC15C0C"/>
    <w:rsid w:val="7D42829F"/>
    <w:rsid w:val="7D616CFF"/>
    <w:rsid w:val="7E6BF8ED"/>
    <w:rsid w:val="7E6EE2D9"/>
    <w:rsid w:val="7EC630C5"/>
    <w:rsid w:val="7F4A7A62"/>
    <w:rsid w:val="7F79F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B56A"/>
  <w15:chartTrackingRefBased/>
  <w15:docId w15:val="{D213FC41-A231-4E5A-8886-A9F554D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www.kunstwerkt.be/" TargetMode="External" Id="R2af1daa5d1034612" /><Relationship Type="http://schemas.openxmlformats.org/officeDocument/2006/relationships/image" Target="/media/image3.jpg" Id="Rafd53bd3786643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EEE6694EBCB4BAE3D5BD293E17439" ma:contentTypeVersion="18" ma:contentTypeDescription="Een nieuw document maken." ma:contentTypeScope="" ma:versionID="3ff67e9b4f0db0cfc5810c330b87b298">
  <xsd:schema xmlns:xsd="http://www.w3.org/2001/XMLSchema" xmlns:xs="http://www.w3.org/2001/XMLSchema" xmlns:p="http://schemas.microsoft.com/office/2006/metadata/properties" xmlns:ns2="249a064c-ecff-4e6a-8d15-a773ccdb6c20" xmlns:ns3="f2e4fc10-0a03-462f-9db3-2068adbb835c" targetNamespace="http://schemas.microsoft.com/office/2006/metadata/properties" ma:root="true" ma:fieldsID="9c8678392183dc96fcca5742ee6a72f3" ns2:_="" ns3:_="">
    <xsd:import namespace="249a064c-ecff-4e6a-8d15-a773ccdb6c20"/>
    <xsd:import namespace="f2e4fc10-0a03-462f-9db3-2068adbb8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a064c-ecff-4e6a-8d15-a773ccdb6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df3cb08-8d9d-43d3-abdb-dde3448a6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4fc10-0a03-462f-9db3-2068adbb8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52cd56-e662-4ef2-a463-e1671a6fe170}" ma:internalName="TaxCatchAll" ma:showField="CatchAllData" ma:web="f2e4fc10-0a03-462f-9db3-2068adbb8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a064c-ecff-4e6a-8d15-a773ccdb6c20">
      <Terms xmlns="http://schemas.microsoft.com/office/infopath/2007/PartnerControls"/>
    </lcf76f155ced4ddcb4097134ff3c332f>
    <TaxCatchAll xmlns="f2e4fc10-0a03-462f-9db3-2068adbb835c" xsi:nil="true"/>
    <SharedWithUsers xmlns="f2e4fc10-0a03-462f-9db3-2068adbb835c">
      <UserInfo>
        <DisplayName>Els Buffel</DisplayName>
        <AccountId>12</AccountId>
        <AccountType/>
      </UserInfo>
      <UserInfo>
        <DisplayName>Justine Boutens</DisplayName>
        <AccountId>171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E3429A-099D-49C5-81F2-0E9C023D4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58A13-40D7-4ED4-8DE8-BC24DA5C8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a064c-ecff-4e6a-8d15-a773ccdb6c20"/>
    <ds:schemaRef ds:uri="f2e4fc10-0a03-462f-9db3-2068adbb8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FC150-5D54-4333-9D40-1272D037F734}">
  <ds:schemaRefs>
    <ds:schemaRef ds:uri="http://schemas.microsoft.com/office/2006/documentManagement/types"/>
    <ds:schemaRef ds:uri="f2e4fc10-0a03-462f-9db3-2068adbb835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49a064c-ecff-4e6a-8d15-a773ccdb6c2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Justine Boutens</dc:creator>
  <keywords/>
  <dc:description/>
  <lastModifiedBy>Justine Boutens</lastModifiedBy>
  <revision>6</revision>
  <dcterms:created xsi:type="dcterms:W3CDTF">2022-11-03T08:26:00.0000000Z</dcterms:created>
  <dcterms:modified xsi:type="dcterms:W3CDTF">2023-02-21T09:25:36.5233822Z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0x010100104EEE6694EBCB4BAE3D5BD293E17439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